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4E" w:rsidRDefault="0063404E" w:rsidP="006340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4E" w:rsidRDefault="0063404E" w:rsidP="006340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4E" w:rsidRPr="0063404E" w:rsidRDefault="0063404E" w:rsidP="0063404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3404E">
        <w:rPr>
          <w:rFonts w:ascii="Times New Roman" w:hAnsi="Times New Roman" w:cs="Times New Roman"/>
          <w:b/>
          <w:sz w:val="36"/>
          <w:szCs w:val="24"/>
        </w:rPr>
        <w:t>ПАМЯТКА ПО СОЗДАНИЮ ДИДАКТИЧЕСКИХ ИГР</w:t>
      </w:r>
    </w:p>
    <w:p w:rsidR="0063404E" w:rsidRPr="0063404E" w:rsidRDefault="0063404E" w:rsidP="006340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4E" w:rsidRPr="0063404E" w:rsidRDefault="0063404E" w:rsidP="0063404E">
      <w:pPr>
        <w:jc w:val="both"/>
        <w:rPr>
          <w:rFonts w:ascii="Times New Roman" w:hAnsi="Times New Roman" w:cs="Times New Roman"/>
          <w:sz w:val="32"/>
          <w:szCs w:val="32"/>
        </w:rPr>
      </w:pPr>
      <w:r w:rsidRPr="0063404E">
        <w:rPr>
          <w:rFonts w:ascii="Times New Roman" w:hAnsi="Times New Roman" w:cs="Times New Roman"/>
          <w:sz w:val="32"/>
          <w:szCs w:val="32"/>
        </w:rPr>
        <w:t>Чтобы обеспечить выполнение дидактических задач при организации дидактических игр на уроках ,  желательно:</w:t>
      </w:r>
    </w:p>
    <w:p w:rsidR="0063404E" w:rsidRPr="0063404E" w:rsidRDefault="0063404E" w:rsidP="00634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3404E">
        <w:rPr>
          <w:rFonts w:ascii="Times New Roman" w:hAnsi="Times New Roman" w:cs="Times New Roman"/>
          <w:sz w:val="32"/>
          <w:szCs w:val="32"/>
        </w:rPr>
        <w:t xml:space="preserve">Определить цель, выявить, какие умения и навыки </w:t>
      </w:r>
      <w:r w:rsidRPr="0063404E">
        <w:rPr>
          <w:rFonts w:ascii="Times New Roman" w:hAnsi="Times New Roman" w:cs="Times New Roman"/>
          <w:sz w:val="32"/>
          <w:szCs w:val="32"/>
        </w:rPr>
        <w:t>обу</w:t>
      </w:r>
      <w:r w:rsidRPr="0063404E">
        <w:rPr>
          <w:rFonts w:ascii="Times New Roman" w:hAnsi="Times New Roman" w:cs="Times New Roman"/>
          <w:sz w:val="32"/>
          <w:szCs w:val="32"/>
        </w:rPr>
        <w:t>ча</w:t>
      </w:r>
      <w:r w:rsidRPr="0063404E">
        <w:rPr>
          <w:rFonts w:ascii="Times New Roman" w:hAnsi="Times New Roman" w:cs="Times New Roman"/>
          <w:sz w:val="32"/>
          <w:szCs w:val="32"/>
        </w:rPr>
        <w:t>ю</w:t>
      </w:r>
      <w:r w:rsidRPr="0063404E">
        <w:rPr>
          <w:rFonts w:ascii="Times New Roman" w:hAnsi="Times New Roman" w:cs="Times New Roman"/>
          <w:sz w:val="32"/>
          <w:szCs w:val="32"/>
        </w:rPr>
        <w:t>щиеся могут освоить во время игры.</w:t>
      </w:r>
    </w:p>
    <w:p w:rsidR="0063404E" w:rsidRPr="0063404E" w:rsidRDefault="0063404E" w:rsidP="00634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3404E">
        <w:rPr>
          <w:rFonts w:ascii="Times New Roman" w:hAnsi="Times New Roman" w:cs="Times New Roman"/>
          <w:sz w:val="32"/>
          <w:szCs w:val="32"/>
        </w:rPr>
        <w:t>Определить место игры в учебном процессе на уроке, ее продолжительность.</w:t>
      </w:r>
    </w:p>
    <w:p w:rsidR="0063404E" w:rsidRPr="0063404E" w:rsidRDefault="0063404E" w:rsidP="00634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3404E">
        <w:rPr>
          <w:rFonts w:ascii="Times New Roman" w:hAnsi="Times New Roman" w:cs="Times New Roman"/>
          <w:sz w:val="32"/>
          <w:szCs w:val="32"/>
        </w:rPr>
        <w:t>Разработать правила игры, продумать время ознакомления с этими правилами (до игры на самом уроке или за несколько уроков, вывесив правила игры на стенде и в классной комнате).</w:t>
      </w:r>
    </w:p>
    <w:p w:rsidR="0063404E" w:rsidRPr="0063404E" w:rsidRDefault="0063404E" w:rsidP="00634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3404E">
        <w:rPr>
          <w:rFonts w:ascii="Times New Roman" w:hAnsi="Times New Roman" w:cs="Times New Roman"/>
          <w:sz w:val="32"/>
          <w:szCs w:val="32"/>
        </w:rPr>
        <w:t xml:space="preserve">Предусмотреть занятость </w:t>
      </w:r>
      <w:r w:rsidRPr="0063404E">
        <w:rPr>
          <w:rFonts w:ascii="Times New Roman" w:hAnsi="Times New Roman" w:cs="Times New Roman"/>
          <w:sz w:val="32"/>
          <w:szCs w:val="32"/>
        </w:rPr>
        <w:t>об</w:t>
      </w:r>
      <w:r w:rsidRPr="0063404E">
        <w:rPr>
          <w:rFonts w:ascii="Times New Roman" w:hAnsi="Times New Roman" w:cs="Times New Roman"/>
          <w:sz w:val="32"/>
          <w:szCs w:val="32"/>
        </w:rPr>
        <w:t>уча</w:t>
      </w:r>
      <w:r w:rsidRPr="0063404E">
        <w:rPr>
          <w:rFonts w:ascii="Times New Roman" w:hAnsi="Times New Roman" w:cs="Times New Roman"/>
          <w:sz w:val="32"/>
          <w:szCs w:val="32"/>
        </w:rPr>
        <w:t>ю</w:t>
      </w:r>
      <w:r w:rsidRPr="0063404E">
        <w:rPr>
          <w:rFonts w:ascii="Times New Roman" w:hAnsi="Times New Roman" w:cs="Times New Roman"/>
          <w:sz w:val="32"/>
          <w:szCs w:val="32"/>
        </w:rPr>
        <w:t>щихся, которые не будут охвачены игрой.</w:t>
      </w:r>
    </w:p>
    <w:p w:rsidR="0063404E" w:rsidRPr="0063404E" w:rsidRDefault="0063404E" w:rsidP="00634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3404E">
        <w:rPr>
          <w:rFonts w:ascii="Times New Roman" w:hAnsi="Times New Roman" w:cs="Times New Roman"/>
          <w:sz w:val="32"/>
          <w:szCs w:val="32"/>
        </w:rPr>
        <w:t>Заранее изготовить дидактические материалы, которые будут необходимы в ходе игры.</w:t>
      </w:r>
    </w:p>
    <w:p w:rsidR="00133DAB" w:rsidRPr="0063404E" w:rsidRDefault="0063404E" w:rsidP="00634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3404E">
        <w:rPr>
          <w:rFonts w:ascii="Times New Roman" w:hAnsi="Times New Roman" w:cs="Times New Roman"/>
          <w:sz w:val="32"/>
          <w:szCs w:val="32"/>
        </w:rPr>
        <w:t>Продумать механизм оценки качества результатов деятельности каждого участника игры и группы (команды) в целом при подведении итогов игры по активности.</w:t>
      </w:r>
    </w:p>
    <w:sectPr w:rsidR="00133DAB" w:rsidRPr="0063404E" w:rsidSect="00634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1134" w:left="127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DAB" w:rsidRDefault="00133DAB" w:rsidP="0063404E">
      <w:pPr>
        <w:spacing w:after="0" w:line="240" w:lineRule="auto"/>
      </w:pPr>
      <w:r>
        <w:separator/>
      </w:r>
    </w:p>
  </w:endnote>
  <w:endnote w:type="continuationSeparator" w:id="1">
    <w:p w:rsidR="00133DAB" w:rsidRDefault="00133DAB" w:rsidP="0063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4E" w:rsidRDefault="006340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4E" w:rsidRDefault="0063404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4E" w:rsidRDefault="006340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DAB" w:rsidRDefault="00133DAB" w:rsidP="0063404E">
      <w:pPr>
        <w:spacing w:after="0" w:line="240" w:lineRule="auto"/>
      </w:pPr>
      <w:r>
        <w:separator/>
      </w:r>
    </w:p>
  </w:footnote>
  <w:footnote w:type="continuationSeparator" w:id="1">
    <w:p w:rsidR="00133DAB" w:rsidRDefault="00133DAB" w:rsidP="0063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4E" w:rsidRDefault="0063404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243438" o:spid="_x0000_s2050" type="#_x0000_t75" style="position:absolute;margin-left:0;margin-top:0;width:517.1pt;height:435pt;z-index:-251657216;mso-position-horizontal:center;mso-position-horizontal-relative:margin;mso-position-vertical:center;mso-position-vertical-relative:margin" o:allowincell="f">
          <v:imagedata r:id="rId1" o:title="Рисунок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4E" w:rsidRDefault="0063404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243439" o:spid="_x0000_s2051" type="#_x0000_t75" style="position:absolute;margin-left:0;margin-top:0;width:517.1pt;height:435pt;z-index:-251656192;mso-position-horizontal:center;mso-position-horizontal-relative:margin;mso-position-vertical:center;mso-position-vertical-relative:margin" o:allowincell="f">
          <v:imagedata r:id="rId1" o:title="Рисунок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04E" w:rsidRDefault="0063404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243437" o:spid="_x0000_s2049" type="#_x0000_t75" style="position:absolute;margin-left:0;margin-top:0;width:517.1pt;height:435pt;z-index:-251658240;mso-position-horizontal:center;mso-position-horizontal-relative:margin;mso-position-vertical:center;mso-position-vertical-relative:margin" o:allowincell="f">
          <v:imagedata r:id="rId1" o:title="Рисунок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2B51"/>
    <w:multiLevelType w:val="hybridMultilevel"/>
    <w:tmpl w:val="EF36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404E"/>
    <w:rsid w:val="00133DAB"/>
    <w:rsid w:val="0063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0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3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04E"/>
  </w:style>
  <w:style w:type="paragraph" w:styleId="a6">
    <w:name w:val="footer"/>
    <w:basedOn w:val="a"/>
    <w:link w:val="a7"/>
    <w:uiPriority w:val="99"/>
    <w:semiHidden/>
    <w:unhideWhenUsed/>
    <w:rsid w:val="0063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2016-02-26T16:41:00Z</cp:lastPrinted>
  <dcterms:created xsi:type="dcterms:W3CDTF">2016-02-26T16:35:00Z</dcterms:created>
  <dcterms:modified xsi:type="dcterms:W3CDTF">2016-02-26T16:41:00Z</dcterms:modified>
</cp:coreProperties>
</file>