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70" w:rsidRPr="00CA11AF" w:rsidRDefault="00050970" w:rsidP="007A718D">
      <w:pPr>
        <w:jc w:val="both"/>
        <w:rPr>
          <w:rFonts w:ascii="Times New Roman" w:hAnsi="Times New Roman" w:cs="Times New Roman"/>
          <w:sz w:val="28"/>
          <w:szCs w:val="28"/>
        </w:rPr>
      </w:pPr>
      <w:r w:rsidRPr="000A27F7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FBF">
        <w:rPr>
          <w:rFonts w:ascii="Times New Roman" w:hAnsi="Times New Roman" w:cs="Times New Roman"/>
          <w:sz w:val="28"/>
          <w:szCs w:val="28"/>
        </w:rPr>
        <w:t>«</w:t>
      </w:r>
      <w:r w:rsidR="007A718D">
        <w:rPr>
          <w:rFonts w:ascii="Times New Roman" w:hAnsi="Times New Roman" w:cs="Times New Roman"/>
          <w:sz w:val="28"/>
          <w:szCs w:val="28"/>
        </w:rPr>
        <w:t>Многозначные слова</w:t>
      </w:r>
      <w:r w:rsidRPr="00CA11AF">
        <w:rPr>
          <w:rFonts w:ascii="Times New Roman" w:hAnsi="Times New Roman" w:cs="Times New Roman"/>
          <w:sz w:val="28"/>
          <w:szCs w:val="28"/>
        </w:rPr>
        <w:t>»</w:t>
      </w:r>
    </w:p>
    <w:p w:rsidR="00050970" w:rsidRPr="007D2DF8" w:rsidRDefault="00050970" w:rsidP="00050970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A27F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247">
        <w:rPr>
          <w:rFonts w:ascii="Times New Roman" w:hAnsi="Times New Roman" w:cs="Times New Roman"/>
          <w:sz w:val="28"/>
          <w:szCs w:val="28"/>
        </w:rPr>
        <w:t xml:space="preserve">организация деятельности обучающихся по </w:t>
      </w:r>
      <w:r w:rsidR="00C334BD">
        <w:rPr>
          <w:rFonts w:ascii="Times New Roman" w:hAnsi="Times New Roman" w:cs="Times New Roman"/>
          <w:sz w:val="28"/>
          <w:szCs w:val="28"/>
        </w:rPr>
        <w:t>формированию представления о многозначности слов.</w:t>
      </w:r>
    </w:p>
    <w:p w:rsidR="00CA11AF" w:rsidRDefault="00050970" w:rsidP="00CA11A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4BD">
        <w:rPr>
          <w:rFonts w:ascii="Times New Roman" w:hAnsi="Times New Roman" w:cs="Times New Roman"/>
          <w:sz w:val="28"/>
          <w:szCs w:val="28"/>
        </w:rPr>
        <w:t>создать условия для формирования умений правильно читать словарную статью, посвященную многозначному слову.</w:t>
      </w:r>
    </w:p>
    <w:p w:rsidR="00CA11AF" w:rsidRDefault="00050970" w:rsidP="00CA11A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развитию интеллектуальных способностей детей; </w:t>
      </w:r>
      <w:r w:rsidR="00CA11AF">
        <w:rPr>
          <w:rFonts w:ascii="Times New Roman" w:hAnsi="Times New Roman" w:cs="Times New Roman"/>
          <w:sz w:val="28"/>
          <w:szCs w:val="28"/>
        </w:rPr>
        <w:t>каллиграфических и гигиенических навыков письма.</w:t>
      </w:r>
    </w:p>
    <w:p w:rsidR="00050970" w:rsidRDefault="00050970" w:rsidP="00CA11A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72D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proofErr w:type="gramEnd"/>
      <w:r w:rsidRPr="00C4572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воспитанию </w:t>
      </w:r>
      <w:r w:rsidR="00F56FBF">
        <w:rPr>
          <w:rFonts w:ascii="Times New Roman" w:hAnsi="Times New Roman" w:cs="Times New Roman"/>
          <w:sz w:val="28"/>
          <w:szCs w:val="28"/>
        </w:rPr>
        <w:t>интереса</w:t>
      </w:r>
      <w:r>
        <w:rPr>
          <w:rFonts w:ascii="Times New Roman" w:hAnsi="Times New Roman" w:cs="Times New Roman"/>
          <w:sz w:val="28"/>
          <w:szCs w:val="28"/>
        </w:rPr>
        <w:t xml:space="preserve"> к русскому языку,  трудолюбия и аккуратности при письме.</w:t>
      </w:r>
    </w:p>
    <w:p w:rsidR="00050970" w:rsidRDefault="00050970" w:rsidP="00050970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</w:t>
      </w:r>
      <w:r w:rsidR="00C334BD">
        <w:rPr>
          <w:rFonts w:ascii="Times New Roman" w:hAnsi="Times New Roman" w:cs="Times New Roman"/>
          <w:sz w:val="28"/>
          <w:szCs w:val="28"/>
        </w:rPr>
        <w:t>изучения новых знаний и способов деятельности</w:t>
      </w:r>
    </w:p>
    <w:p w:rsidR="00050970" w:rsidRDefault="00050970" w:rsidP="00050970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урока:</w:t>
      </w:r>
      <w:r>
        <w:rPr>
          <w:rFonts w:ascii="Times New Roman" w:hAnsi="Times New Roman" w:cs="Times New Roman"/>
          <w:sz w:val="28"/>
          <w:szCs w:val="28"/>
        </w:rPr>
        <w:t xml:space="preserve"> беседа</w:t>
      </w:r>
    </w:p>
    <w:p w:rsidR="00050970" w:rsidRDefault="00050970" w:rsidP="00050970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6A123B">
        <w:rPr>
          <w:rFonts w:ascii="Times New Roman" w:hAnsi="Times New Roman" w:cs="Times New Roman"/>
          <w:sz w:val="28"/>
          <w:szCs w:val="28"/>
        </w:rPr>
        <w:t>учебник</w:t>
      </w:r>
      <w:r w:rsidR="00CA11AF">
        <w:rPr>
          <w:rFonts w:ascii="Times New Roman" w:hAnsi="Times New Roman" w:cs="Times New Roman"/>
          <w:sz w:val="28"/>
          <w:szCs w:val="28"/>
        </w:rPr>
        <w:t>, наглядный материал.</w:t>
      </w:r>
      <w:r w:rsidR="00F56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970" w:rsidRDefault="00050970" w:rsidP="00050970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словесные, наглядные</w:t>
      </w:r>
    </w:p>
    <w:p w:rsidR="00050970" w:rsidRPr="00686C9F" w:rsidRDefault="00050970" w:rsidP="00050970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Проектируемые результаты: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6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Личностные: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86C9F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686C9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86C9F">
        <w:rPr>
          <w:rFonts w:ascii="Times New Roman" w:hAnsi="Times New Roman" w:cs="Times New Roman"/>
          <w:sz w:val="28"/>
          <w:szCs w:val="28"/>
        </w:rPr>
        <w:t>- ценить и понимать следующие базовые ценности: добро, справедливость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Л3-освоение личностного смысла учения, выбор дальнейшего образовательного маршрута</w:t>
      </w:r>
    </w:p>
    <w:p w:rsidR="00050970" w:rsidRPr="009B20DE" w:rsidRDefault="00050970" w:rsidP="00050970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Метапредметные:</w:t>
      </w:r>
      <w:r w:rsidRPr="009B20DE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6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Регулятивные: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F3395">
        <w:rPr>
          <w:rFonts w:ascii="Times New Roman" w:hAnsi="Times New Roman" w:cs="Times New Roman"/>
          <w:sz w:val="28"/>
          <w:szCs w:val="28"/>
        </w:rPr>
        <w:t>Р1</w:t>
      </w:r>
      <w:r>
        <w:rPr>
          <w:rFonts w:ascii="Times New Roman" w:hAnsi="Times New Roman" w:cs="Times New Roman"/>
          <w:sz w:val="28"/>
          <w:szCs w:val="28"/>
        </w:rPr>
        <w:t>-самостоятельно организовывать свое рабочее место в соответствии с целью выполнения задания</w:t>
      </w:r>
      <w:r>
        <w:rPr>
          <w:rFonts w:ascii="Times New Roman" w:hAnsi="Times New Roman" w:cs="Times New Roman"/>
          <w:sz w:val="28"/>
          <w:szCs w:val="28"/>
        </w:rPr>
        <w:br/>
        <w:t>Р2-следовать режиму организации учебной деятельности</w:t>
      </w:r>
      <w:r w:rsidRPr="000D0F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Р3-определять самостоятельно критерии оценивания, давать самооценку</w:t>
      </w:r>
    </w:p>
    <w:p w:rsidR="00050970" w:rsidRPr="009B20DE" w:rsidRDefault="00050970" w:rsidP="00050970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Коммуникативные: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F56FBF">
        <w:rPr>
          <w:rFonts w:ascii="Times New Roman" w:hAnsi="Times New Roman" w:cs="Times New Roman"/>
          <w:sz w:val="28"/>
          <w:szCs w:val="28"/>
        </w:rPr>
        <w:t>К1-уча</w:t>
      </w:r>
      <w:r w:rsidRPr="00CF3395">
        <w:rPr>
          <w:rFonts w:ascii="Times New Roman" w:hAnsi="Times New Roman" w:cs="Times New Roman"/>
          <w:sz w:val="28"/>
          <w:szCs w:val="28"/>
        </w:rPr>
        <w:t>ствовать в диалоге, слушать и понимать других, высказывать свою точку зрения на события и поступки</w:t>
      </w:r>
      <w:r w:rsidRPr="00CF3395">
        <w:rPr>
          <w:rFonts w:ascii="Times New Roman" w:hAnsi="Times New Roman" w:cs="Times New Roman"/>
          <w:sz w:val="28"/>
          <w:szCs w:val="28"/>
        </w:rPr>
        <w:br/>
        <w:t>К2-оформлять свои мысли в устной речи с учетом своих учебных и жизненных речевых ситуаций</w:t>
      </w:r>
      <w:r w:rsidRPr="00CF3395">
        <w:rPr>
          <w:rFonts w:ascii="Times New Roman" w:hAnsi="Times New Roman" w:cs="Times New Roman"/>
          <w:sz w:val="28"/>
          <w:szCs w:val="28"/>
        </w:rPr>
        <w:br/>
        <w:t>К3-читать вслух и про себя тексты учебников, понимать прочитанное</w:t>
      </w:r>
      <w:r w:rsidRPr="00CF3395">
        <w:rPr>
          <w:rFonts w:ascii="Times New Roman" w:hAnsi="Times New Roman" w:cs="Times New Roman"/>
          <w:sz w:val="28"/>
          <w:szCs w:val="28"/>
        </w:rPr>
        <w:br/>
        <w:t>К7-понимать точку зрения другого</w:t>
      </w:r>
    </w:p>
    <w:p w:rsidR="00050970" w:rsidRPr="009B20DE" w:rsidRDefault="00050970" w:rsidP="00050970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– </w:t>
      </w:r>
      <w:r w:rsidRPr="00686C9F"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86C9F">
        <w:rPr>
          <w:rFonts w:ascii="Times New Roman" w:hAnsi="Times New Roman" w:cs="Times New Roman"/>
          <w:sz w:val="28"/>
          <w:szCs w:val="28"/>
        </w:rPr>
        <w:t>П1-ориентироваться в учебнике</w:t>
      </w:r>
      <w:r w:rsidRPr="00686C9F">
        <w:rPr>
          <w:rFonts w:ascii="Times New Roman" w:hAnsi="Times New Roman" w:cs="Times New Roman"/>
          <w:sz w:val="28"/>
          <w:szCs w:val="28"/>
        </w:rPr>
        <w:br/>
        <w:t xml:space="preserve">П3-извлекать информацию, представленную в разных формах (текст, таблица, иллюстрация и </w:t>
      </w:r>
      <w:proofErr w:type="spellStart"/>
      <w:r w:rsidRPr="00686C9F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686C9F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686C9F">
        <w:rPr>
          <w:rFonts w:ascii="Times New Roman" w:hAnsi="Times New Roman" w:cs="Times New Roman"/>
          <w:sz w:val="28"/>
          <w:szCs w:val="28"/>
        </w:rPr>
        <w:t>)</w:t>
      </w:r>
      <w:r w:rsidRPr="00686C9F">
        <w:rPr>
          <w:rFonts w:ascii="Times New Roman" w:hAnsi="Times New Roman" w:cs="Times New Roman"/>
          <w:sz w:val="28"/>
          <w:szCs w:val="28"/>
        </w:rPr>
        <w:br/>
      </w:r>
    </w:p>
    <w:p w:rsidR="00050970" w:rsidRDefault="00050970" w:rsidP="00181FF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1FFC">
        <w:rPr>
          <w:rFonts w:ascii="Times New Roman" w:hAnsi="Times New Roman" w:cs="Times New Roman"/>
          <w:sz w:val="28"/>
          <w:szCs w:val="26"/>
        </w:rPr>
        <w:t xml:space="preserve">– </w:t>
      </w:r>
      <w:r w:rsidRPr="00181FFC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181FFC" w:rsidRPr="00C334BD" w:rsidRDefault="00181FFC" w:rsidP="00181FF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научатся </w:t>
      </w:r>
      <w:r w:rsidR="00C334BD">
        <w:rPr>
          <w:rFonts w:ascii="Times New Roman" w:hAnsi="Times New Roman" w:cs="Times New Roman"/>
          <w:sz w:val="28"/>
          <w:szCs w:val="28"/>
        </w:rPr>
        <w:t>определять многозначность слов.</w:t>
      </w:r>
    </w:p>
    <w:p w:rsidR="00F56FBF" w:rsidRPr="00C334BD" w:rsidRDefault="00F56FBF" w:rsidP="00077365">
      <w:pPr>
        <w:pStyle w:val="a3"/>
        <w:tabs>
          <w:tab w:val="left" w:pos="5961"/>
        </w:tabs>
        <w:ind w:left="426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077365" w:rsidRPr="00C334BD" w:rsidRDefault="00077365" w:rsidP="00077365">
      <w:pPr>
        <w:pStyle w:val="a3"/>
        <w:tabs>
          <w:tab w:val="left" w:pos="5961"/>
        </w:tabs>
        <w:ind w:left="426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077365" w:rsidRPr="00C334BD" w:rsidRDefault="00077365" w:rsidP="00077365">
      <w:pPr>
        <w:pStyle w:val="a3"/>
        <w:tabs>
          <w:tab w:val="left" w:pos="5961"/>
        </w:tabs>
        <w:ind w:left="426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077365" w:rsidRPr="00C334BD" w:rsidRDefault="00077365" w:rsidP="00077365">
      <w:pPr>
        <w:pStyle w:val="a3"/>
        <w:tabs>
          <w:tab w:val="left" w:pos="5961"/>
        </w:tabs>
        <w:ind w:left="426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077365" w:rsidRPr="00C334BD" w:rsidRDefault="00077365" w:rsidP="00077365">
      <w:pPr>
        <w:pStyle w:val="a3"/>
        <w:tabs>
          <w:tab w:val="left" w:pos="5961"/>
        </w:tabs>
        <w:ind w:left="426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077365" w:rsidRPr="00C334BD" w:rsidRDefault="00077365" w:rsidP="00077365">
      <w:pPr>
        <w:pStyle w:val="a3"/>
        <w:tabs>
          <w:tab w:val="left" w:pos="5961"/>
        </w:tabs>
        <w:ind w:left="426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077365" w:rsidRDefault="00077365" w:rsidP="00077365">
      <w:pPr>
        <w:pStyle w:val="a3"/>
        <w:tabs>
          <w:tab w:val="left" w:pos="5961"/>
        </w:tabs>
        <w:ind w:left="426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C334BD" w:rsidRPr="00C334BD" w:rsidRDefault="00C334BD" w:rsidP="00077365">
      <w:pPr>
        <w:pStyle w:val="a3"/>
        <w:tabs>
          <w:tab w:val="left" w:pos="5961"/>
        </w:tabs>
        <w:ind w:left="426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050970" w:rsidRDefault="00050970" w:rsidP="00050970">
      <w:pPr>
        <w:tabs>
          <w:tab w:val="left" w:pos="59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урока:</w:t>
      </w:r>
    </w:p>
    <w:tbl>
      <w:tblPr>
        <w:tblStyle w:val="a4"/>
        <w:tblpPr w:leftFromText="180" w:rightFromText="180" w:vertAnchor="text" w:horzAnchor="margin" w:tblpY="205"/>
        <w:tblW w:w="15417" w:type="dxa"/>
        <w:tblLayout w:type="fixed"/>
        <w:tblLook w:val="04A0"/>
      </w:tblPr>
      <w:tblGrid>
        <w:gridCol w:w="2410"/>
        <w:gridCol w:w="8188"/>
        <w:gridCol w:w="3402"/>
        <w:gridCol w:w="1417"/>
      </w:tblGrid>
      <w:tr w:rsidR="00050970" w:rsidRPr="008F2095" w:rsidTr="00C334BD">
        <w:tc>
          <w:tcPr>
            <w:tcW w:w="2410" w:type="dxa"/>
          </w:tcPr>
          <w:p w:rsidR="00050970" w:rsidRPr="008F2095" w:rsidRDefault="00050970" w:rsidP="00EC1EB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8F2095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 xml:space="preserve">№ этапа, этап </w:t>
            </w:r>
            <w:r w:rsidRPr="008F2095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lastRenderedPageBreak/>
              <w:t>урока</w:t>
            </w:r>
          </w:p>
        </w:tc>
        <w:tc>
          <w:tcPr>
            <w:tcW w:w="8188" w:type="dxa"/>
          </w:tcPr>
          <w:p w:rsidR="00050970" w:rsidRPr="008F2095" w:rsidRDefault="00050970" w:rsidP="00EC1EB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8F2095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lastRenderedPageBreak/>
              <w:t>Деятельность учителя</w:t>
            </w:r>
          </w:p>
        </w:tc>
        <w:tc>
          <w:tcPr>
            <w:tcW w:w="3402" w:type="dxa"/>
          </w:tcPr>
          <w:p w:rsidR="00050970" w:rsidRPr="008F2095" w:rsidRDefault="00050970" w:rsidP="00EC1EB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8F2095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Деятельность ученика</w:t>
            </w:r>
          </w:p>
        </w:tc>
        <w:tc>
          <w:tcPr>
            <w:tcW w:w="1417" w:type="dxa"/>
          </w:tcPr>
          <w:p w:rsidR="00050970" w:rsidRPr="008F2095" w:rsidRDefault="00050970" w:rsidP="00EC1EB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8F2095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 xml:space="preserve"> УУД</w:t>
            </w:r>
          </w:p>
        </w:tc>
      </w:tr>
      <w:tr w:rsidR="00050970" w:rsidRPr="008F2095" w:rsidTr="00C334BD">
        <w:trPr>
          <w:trHeight w:val="557"/>
        </w:trPr>
        <w:tc>
          <w:tcPr>
            <w:tcW w:w="2410" w:type="dxa"/>
          </w:tcPr>
          <w:p w:rsidR="00050970" w:rsidRPr="008F2095" w:rsidRDefault="00050970" w:rsidP="00EC1EB4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8F2095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lastRenderedPageBreak/>
              <w:t xml:space="preserve"> 1.</w:t>
            </w:r>
            <w:r w:rsidR="008551A6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 xml:space="preserve"> </w:t>
            </w:r>
            <w:r w:rsidRPr="008F2095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Орг. момент</w:t>
            </w:r>
          </w:p>
          <w:p w:rsidR="00050970" w:rsidRPr="008F2095" w:rsidRDefault="00050970" w:rsidP="00EC1EB4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</w:p>
        </w:tc>
        <w:tc>
          <w:tcPr>
            <w:tcW w:w="8188" w:type="dxa"/>
          </w:tcPr>
          <w:p w:rsidR="00050970" w:rsidRDefault="007A718D" w:rsidP="00EC1EB4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- Здравствуйте, ребята!</w:t>
            </w:r>
          </w:p>
          <w:p w:rsidR="00050970" w:rsidRPr="008551A6" w:rsidRDefault="00050970" w:rsidP="008551A6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- Давайте проверим вашу готовность к уроку, на партах у вас должны лежать: учебник, тетрадь и инструменты письма.</w:t>
            </w:r>
          </w:p>
        </w:tc>
        <w:tc>
          <w:tcPr>
            <w:tcW w:w="3402" w:type="dxa"/>
          </w:tcPr>
          <w:p w:rsidR="00050970" w:rsidRPr="008F2095" w:rsidRDefault="00050970" w:rsidP="00EC1EB4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209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 Проверяют готовность к уроку.</w:t>
            </w:r>
          </w:p>
          <w:p w:rsidR="00050970" w:rsidRPr="009B0B67" w:rsidRDefault="00050970" w:rsidP="00EC1EB4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573C4E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050970" w:rsidRPr="008F2095" w:rsidRDefault="00050970" w:rsidP="00EC1EB4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Р2</w:t>
            </w:r>
          </w:p>
        </w:tc>
      </w:tr>
      <w:tr w:rsidR="00050970" w:rsidRPr="008F2095" w:rsidTr="00C334BD">
        <w:tc>
          <w:tcPr>
            <w:tcW w:w="2410" w:type="dxa"/>
          </w:tcPr>
          <w:p w:rsidR="00050970" w:rsidRPr="008F2095" w:rsidRDefault="00050970" w:rsidP="00EC1EB4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8F2095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2.</w:t>
            </w:r>
            <w:r w:rsidR="008551A6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 xml:space="preserve"> </w:t>
            </w:r>
            <w:r w:rsidRPr="008F2095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Актуализация знаний</w:t>
            </w:r>
          </w:p>
          <w:p w:rsidR="00050970" w:rsidRPr="008F2095" w:rsidRDefault="00050970" w:rsidP="00EC1EB4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</w:p>
          <w:p w:rsidR="00050970" w:rsidRPr="008F2095" w:rsidRDefault="00050970" w:rsidP="00EC1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8" w:type="dxa"/>
          </w:tcPr>
          <w:p w:rsidR="00181FFC" w:rsidRDefault="00181FFC" w:rsidP="00261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Сейчас мы с вами разомнем немного ваши пальчики.</w:t>
            </w:r>
          </w:p>
          <w:p w:rsidR="00181FFC" w:rsidRPr="00181FFC" w:rsidRDefault="00181FFC" w:rsidP="00181FFC">
            <w:pPr>
              <w:pStyle w:val="c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81FFC">
              <w:rPr>
                <w:rStyle w:val="c0"/>
                <w:sz w:val="28"/>
                <w:szCs w:val="28"/>
              </w:rPr>
              <w:t>Этот пальчик хочет спать,</w:t>
            </w:r>
          </w:p>
          <w:p w:rsidR="00181FFC" w:rsidRPr="00181FFC" w:rsidRDefault="00181FFC" w:rsidP="00181FFC">
            <w:pPr>
              <w:pStyle w:val="c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81FFC">
              <w:rPr>
                <w:rStyle w:val="c0"/>
                <w:sz w:val="28"/>
                <w:szCs w:val="28"/>
              </w:rPr>
              <w:t>Этот пальчик прыг в кровать,</w:t>
            </w:r>
          </w:p>
          <w:p w:rsidR="00181FFC" w:rsidRPr="00181FFC" w:rsidRDefault="00181FFC" w:rsidP="00181FFC">
            <w:pPr>
              <w:pStyle w:val="c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81FFC">
              <w:rPr>
                <w:rStyle w:val="c0"/>
                <w:sz w:val="28"/>
                <w:szCs w:val="28"/>
              </w:rPr>
              <w:t>Этот пальчик прикорнул,</w:t>
            </w:r>
          </w:p>
          <w:p w:rsidR="00181FFC" w:rsidRPr="00181FFC" w:rsidRDefault="00181FFC" w:rsidP="00181FFC">
            <w:pPr>
              <w:pStyle w:val="c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81FFC">
              <w:rPr>
                <w:rStyle w:val="c0"/>
                <w:sz w:val="28"/>
                <w:szCs w:val="28"/>
              </w:rPr>
              <w:t>Этот пальчик уж заснул.</w:t>
            </w:r>
          </w:p>
          <w:p w:rsidR="00181FFC" w:rsidRPr="00181FFC" w:rsidRDefault="00181FFC" w:rsidP="00181FFC">
            <w:pPr>
              <w:pStyle w:val="c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81FFC">
              <w:rPr>
                <w:rStyle w:val="c0"/>
                <w:sz w:val="28"/>
                <w:szCs w:val="28"/>
              </w:rPr>
              <w:t>Тише, пальчик, не шуми,</w:t>
            </w:r>
          </w:p>
          <w:p w:rsidR="00181FFC" w:rsidRPr="00181FFC" w:rsidRDefault="00181FFC" w:rsidP="00181FFC">
            <w:pPr>
              <w:pStyle w:val="c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81FFC">
              <w:rPr>
                <w:rStyle w:val="c0"/>
                <w:sz w:val="28"/>
                <w:szCs w:val="28"/>
              </w:rPr>
              <w:t>Братиков не разбуди</w:t>
            </w:r>
          </w:p>
          <w:p w:rsidR="00181FFC" w:rsidRPr="00181FFC" w:rsidRDefault="00181FFC" w:rsidP="00181FFC">
            <w:pPr>
              <w:pStyle w:val="c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81FFC">
              <w:rPr>
                <w:rStyle w:val="c0"/>
                <w:sz w:val="28"/>
                <w:szCs w:val="28"/>
              </w:rPr>
              <w:t>Встали пальчики – ура</w:t>
            </w:r>
          </w:p>
          <w:p w:rsidR="00181FFC" w:rsidRPr="00181FFC" w:rsidRDefault="00181FFC" w:rsidP="00181FFC">
            <w:pPr>
              <w:pStyle w:val="c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81FFC">
              <w:rPr>
                <w:rStyle w:val="c0"/>
                <w:sz w:val="28"/>
                <w:szCs w:val="28"/>
              </w:rPr>
              <w:t>В школу нам идти пора.</w:t>
            </w:r>
          </w:p>
          <w:p w:rsidR="00050970" w:rsidRDefault="006A123B" w:rsidP="00261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Открываем тетради, отступаем от последней записи 2 строчки и записываем число</w:t>
            </w:r>
            <w:r w:rsidRPr="006A12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A123B">
              <w:rPr>
                <w:rFonts w:ascii="Times New Roman" w:hAnsi="Times New Roman" w:cs="Times New Roman"/>
                <w:sz w:val="28"/>
                <w:szCs w:val="28"/>
              </w:rPr>
              <w:t>и классная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7908" w:rsidRPr="008551A6" w:rsidRDefault="006A123B" w:rsidP="00C33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51A6">
              <w:rPr>
                <w:rFonts w:ascii="Times New Roman" w:hAnsi="Times New Roman" w:cs="Times New Roman"/>
                <w:sz w:val="28"/>
                <w:szCs w:val="28"/>
              </w:rPr>
              <w:t xml:space="preserve"> Перед тем как начать работу пропишите у себя в тетради сочетание заглавной и строчной букв </w:t>
            </w:r>
            <w:r w:rsidR="008551A6" w:rsidRPr="008551A6">
              <w:rPr>
                <w:rFonts w:ascii="Times New Roman" w:hAnsi="Times New Roman" w:cs="Times New Roman"/>
                <w:i/>
                <w:sz w:val="28"/>
                <w:szCs w:val="28"/>
              </w:rPr>
              <w:t>Яя</w:t>
            </w:r>
            <w:r w:rsidR="008551A6">
              <w:rPr>
                <w:rFonts w:ascii="Times New Roman" w:hAnsi="Times New Roman" w:cs="Times New Roman"/>
                <w:sz w:val="28"/>
                <w:szCs w:val="28"/>
              </w:rPr>
              <w:t xml:space="preserve">, затем пропишите сочетание букв </w:t>
            </w:r>
            <w:r w:rsidR="008551A6" w:rsidRPr="008551A6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="008551A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8551A6" w:rsidRPr="008551A6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proofErr w:type="gramEnd"/>
            <w:r w:rsidR="008551A6">
              <w:rPr>
                <w:rFonts w:ascii="Times New Roman" w:hAnsi="Times New Roman" w:cs="Times New Roman"/>
                <w:sz w:val="28"/>
                <w:szCs w:val="28"/>
              </w:rPr>
              <w:t>, затем слово и предложение, которые записаны у вас в тетради.</w:t>
            </w:r>
          </w:p>
        </w:tc>
        <w:tc>
          <w:tcPr>
            <w:tcW w:w="3402" w:type="dxa"/>
          </w:tcPr>
          <w:p w:rsidR="000A06DD" w:rsidRDefault="000A06DD" w:rsidP="000A06DD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Разминают пальчики</w:t>
            </w:r>
          </w:p>
          <w:p w:rsidR="000A06DD" w:rsidRDefault="000A06DD" w:rsidP="000A06D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6DD" w:rsidRDefault="000A06DD" w:rsidP="000A06D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6DD" w:rsidRDefault="000A06DD" w:rsidP="000A06D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6DD" w:rsidRDefault="000A06DD" w:rsidP="000A06D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6DD" w:rsidRDefault="000A06DD" w:rsidP="000A06D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6DD" w:rsidRDefault="000A06DD" w:rsidP="000A06DD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6DD" w:rsidRDefault="000A06DD" w:rsidP="000A06DD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6DD" w:rsidRDefault="000A06DD" w:rsidP="000A06DD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70" w:rsidRPr="000A06DD" w:rsidRDefault="000A06DD" w:rsidP="000A06DD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123B" w:rsidRPr="000A0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694" w:rsidRPr="000A06DD">
              <w:rPr>
                <w:rFonts w:ascii="Times New Roman" w:hAnsi="Times New Roman" w:cs="Times New Roman"/>
                <w:sz w:val="28"/>
                <w:szCs w:val="28"/>
              </w:rPr>
              <w:t>Записывают число и классная работа</w:t>
            </w:r>
          </w:p>
          <w:p w:rsidR="004D3694" w:rsidRDefault="000A06DD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Прописывают в тетради сочетание букв, слово и предложение</w:t>
            </w:r>
          </w:p>
          <w:p w:rsidR="00D51206" w:rsidRPr="004D3694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50970" w:rsidRPr="008F2095" w:rsidRDefault="00050970" w:rsidP="00EC1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П3</w:t>
            </w:r>
          </w:p>
        </w:tc>
      </w:tr>
      <w:tr w:rsidR="00050970" w:rsidRPr="008F2095" w:rsidTr="00C334BD">
        <w:tc>
          <w:tcPr>
            <w:tcW w:w="2410" w:type="dxa"/>
          </w:tcPr>
          <w:p w:rsidR="00050970" w:rsidRPr="008F2095" w:rsidRDefault="00050970" w:rsidP="00C334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09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 </w:t>
            </w:r>
            <w:r w:rsidR="00C334BD">
              <w:rPr>
                <w:rFonts w:ascii="Times New Roman" w:hAnsi="Times New Roman" w:cs="Times New Roman"/>
                <w:b/>
                <w:sz w:val="28"/>
                <w:szCs w:val="28"/>
              </w:rPr>
              <w:t>изучения новых знаний и способов деятельности</w:t>
            </w:r>
          </w:p>
        </w:tc>
        <w:tc>
          <w:tcPr>
            <w:tcW w:w="8188" w:type="dxa"/>
          </w:tcPr>
          <w:p w:rsidR="00050970" w:rsidRDefault="008551A6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Открываем учебники на странице 100. Прослушайте отрывок из стихотворения Кристины Россетти.</w:t>
            </w:r>
          </w:p>
          <w:p w:rsidR="008551A6" w:rsidRDefault="008551A6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Самостоятельно перечитайте первую строчку стихотворения.</w:t>
            </w:r>
          </w:p>
          <w:p w:rsidR="008551A6" w:rsidRDefault="008551A6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Скажите, почему головка булавки называется головкой?</w:t>
            </w:r>
          </w:p>
          <w:p w:rsidR="008551A6" w:rsidRDefault="008551A6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Итак, головка булавки такая же круглая, как голова человека. Это одно и тоже слово, потому что верхушка булавки названа так не случайно, а по причине сходства с головой человека.</w:t>
            </w:r>
          </w:p>
          <w:p w:rsidR="008551A6" w:rsidRDefault="008551A6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Где мы можем посмотреть значение слова головка?</w:t>
            </w:r>
          </w:p>
          <w:p w:rsidR="008551A6" w:rsidRDefault="008551A6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Правильно, в толковом словаре на стр. 103</w:t>
            </w:r>
          </w:p>
          <w:p w:rsidR="008551A6" w:rsidRDefault="008551A6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Самостоятельно прочитайте статью.</w:t>
            </w:r>
          </w:p>
          <w:p w:rsidR="008551A6" w:rsidRDefault="008551A6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раз написано слово ГОЛОВКА в Толковом словаре?</w:t>
            </w:r>
          </w:p>
          <w:p w:rsidR="008551A6" w:rsidRDefault="008551A6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же это означает?</w:t>
            </w:r>
          </w:p>
          <w:p w:rsidR="008551A6" w:rsidRDefault="008551A6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Для того чтобы узнать, давайте хором прочитаем сообщение летучей мыши на стр. 101 </w:t>
            </w:r>
            <w:r w:rsidR="00FF466A">
              <w:rPr>
                <w:rFonts w:ascii="Times New Roman" w:hAnsi="Times New Roman" w:cs="Times New Roman"/>
                <w:sz w:val="28"/>
                <w:szCs w:val="28"/>
              </w:rPr>
              <w:t>учебника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51A6" w:rsidRDefault="00FF466A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Итак, слово головка записано в словаре всего один раз, а разные значения этого слова даны под разными цифрами.</w:t>
            </w:r>
          </w:p>
          <w:p w:rsidR="00FF466A" w:rsidRDefault="00FF466A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Прочитайте вторую строчку стихотворения.</w:t>
            </w:r>
          </w:p>
          <w:p w:rsidR="00FF466A" w:rsidRDefault="00FF466A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часть чайника, из которой наливают чай, так названа? На что похожа эта часть?</w:t>
            </w:r>
          </w:p>
          <w:p w:rsidR="00FF466A" w:rsidRDefault="00FF466A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проверим. Найдите слово НОСИК в словаре на стр. 117.</w:t>
            </w:r>
          </w:p>
          <w:p w:rsidR="00FF466A" w:rsidRDefault="00FF466A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Теперь сможете объяснить, почему так названы ушко иголки, язычок туфель? На что они похожи?</w:t>
            </w:r>
          </w:p>
          <w:p w:rsidR="00FF466A" w:rsidRDefault="00FF466A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почему так названы кисти рябины? Из-за сходства с кистью человека?</w:t>
            </w:r>
          </w:p>
          <w:p w:rsidR="00FF466A" w:rsidRDefault="00FF466A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посмотрим в словаре значение слова КИСТЬ.</w:t>
            </w:r>
          </w:p>
          <w:p w:rsidR="00003BF4" w:rsidRDefault="00003BF4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66A" w:rsidRDefault="00FF466A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значений у этого слова?</w:t>
            </w:r>
          </w:p>
          <w:p w:rsidR="00FF466A" w:rsidRDefault="00FF466A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Обратите внимание, что если у слова несколько значений, то значение, которое появилось первым, записано в словаре первым.</w:t>
            </w:r>
          </w:p>
          <w:p w:rsidR="00FF466A" w:rsidRDefault="00FF466A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Прочитайте 1 значение слова КИСТЬ.</w:t>
            </w:r>
          </w:p>
          <w:p w:rsidR="00FF466A" w:rsidRDefault="00FF466A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Подтвердились наши предположения.</w:t>
            </w:r>
          </w:p>
          <w:p w:rsidR="00FF466A" w:rsidRDefault="00FF466A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значения может иметь слово глазок?</w:t>
            </w:r>
          </w:p>
          <w:p w:rsidR="00FF466A" w:rsidRDefault="00FF466A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какое значение слова ГЛАЗОК будет записано в толковом словаре первым – глазок картошки или ласковое значение глаза человека или животного?</w:t>
            </w:r>
          </w:p>
          <w:p w:rsidR="00FF466A" w:rsidRDefault="00FF466A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Чтобы правильно ответить на вопрос, давайте все вместе прочитаем подсказку от летучей мыши на стр. 102 учебника.</w:t>
            </w:r>
          </w:p>
          <w:p w:rsidR="00FF466A" w:rsidRDefault="00FF466A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 же можно назвать все эти слова, у которых несколько значений?</w:t>
            </w:r>
          </w:p>
          <w:p w:rsidR="00FF466A" w:rsidRDefault="00FF466A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странице 103 вы найдете ответ на мой вопрос.</w:t>
            </w:r>
          </w:p>
          <w:p w:rsidR="00FF466A" w:rsidRPr="00267809" w:rsidRDefault="00FF466A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Правильно, такие слова называются МНОГОЗНАЧНЫМИ</w:t>
            </w:r>
            <w:r w:rsidR="00485F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181FFC" w:rsidRDefault="000A06DD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Слушают отрывок из стихотворения</w:t>
            </w:r>
          </w:p>
          <w:p w:rsidR="000A06DD" w:rsidRDefault="000A06DD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Читают вторую строчку</w:t>
            </w:r>
          </w:p>
          <w:p w:rsidR="000A06DD" w:rsidRDefault="000A06DD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Ответы детей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Слушают учителя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толковом словаре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Читают статью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Ответы детей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Ответы детей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Читают сообщение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Читают вторую строчку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Ответы детей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Читают статью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Ответы детей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Ответы детей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Смотрят значение слова кисть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Ответы детей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Читают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Ответы детей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Ответы детей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Ответы детей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Читают сообщение летучей мыши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Многозначные</w:t>
            </w: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Pr="008F2095" w:rsidRDefault="00003BF4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50970" w:rsidRPr="008F2095" w:rsidRDefault="00050970" w:rsidP="00EC1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К2, К3, П1, Л4</w:t>
            </w:r>
          </w:p>
        </w:tc>
      </w:tr>
      <w:tr w:rsidR="008551A6" w:rsidRPr="008F2095" w:rsidTr="00C334BD">
        <w:tc>
          <w:tcPr>
            <w:tcW w:w="2410" w:type="dxa"/>
          </w:tcPr>
          <w:p w:rsidR="008551A6" w:rsidRPr="008F2095" w:rsidRDefault="008551A6" w:rsidP="00C334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4. Первичное закрепление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изученного материала</w:t>
            </w:r>
          </w:p>
        </w:tc>
        <w:tc>
          <w:tcPr>
            <w:tcW w:w="8188" w:type="dxa"/>
          </w:tcPr>
          <w:p w:rsidR="008551A6" w:rsidRDefault="00485FDD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 странице 103 прочитайте стихотворение Марины Бородицкой.</w:t>
            </w:r>
          </w:p>
          <w:p w:rsidR="00485FDD" w:rsidRDefault="00485FDD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Какие два слова там встретились?</w:t>
            </w:r>
          </w:p>
          <w:p w:rsidR="00485FDD" w:rsidRDefault="00485FDD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Скажите, слово Галька и галька – это разные слова или это одно слово, у которого несколько значений?</w:t>
            </w:r>
          </w:p>
          <w:p w:rsidR="00485FDD" w:rsidRDefault="00485FDD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Конечно, это 2 разных слова. Галька – это имя девочка, а галька – это название маленького гладкого камешка.</w:t>
            </w:r>
          </w:p>
          <w:p w:rsidR="00485FDD" w:rsidRDefault="00485FDD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Запишите оба слова в тетрадь и подчеркните первую букву?</w:t>
            </w:r>
          </w:p>
          <w:p w:rsidR="00485FDD" w:rsidRDefault="00485FDD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какой буквы напишете имя девочки?</w:t>
            </w:r>
          </w:p>
          <w:p w:rsidR="00485FDD" w:rsidRDefault="00485FDD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На странице 103 учебника и у меня на слайде написано стихотворение Якова Козловского про норку и лисичек.</w:t>
            </w:r>
          </w:p>
          <w:p w:rsidR="00485FDD" w:rsidRDefault="00485FDD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Посмотрите, слово норка дважды помечено звездочками. Это одно слово или два разных? А лисички?</w:t>
            </w:r>
          </w:p>
          <w:p w:rsidR="00485FDD" w:rsidRDefault="00485FDD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Правильно. Если бы это было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одно и тоже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слово, но с разными значениями, то достаточно было  бы только один раз поставить звездочку. Если у каждого из похожих слов свое значение, то в Толковом словаре каждое будет записано отдельно, то есть будут записаны два разных слова ЛИСИЧКА, будут записаны два разных слова НОРКА, которые случайно звучат и пишутся одинаково.</w:t>
            </w:r>
          </w:p>
          <w:p w:rsidR="00485FDD" w:rsidRDefault="00485FDD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уточним это: обратимся к Толковому словарю.</w:t>
            </w:r>
          </w:p>
          <w:p w:rsidR="00485FDD" w:rsidRDefault="000A06DD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Слово ЛИСИЧКА записано два раза, потому что ЛИСИЧКА (гриб) и ЛИСИЧКА (животное) – это два разных слова. Когда-то гриб был назван так из-за сходства с лисичкой-животным: гриб такой же рыженький. Но в дальнейшем значения этих слов разошлись, поэтому в настоящее время это 2 разных слова.</w:t>
            </w:r>
          </w:p>
          <w:p w:rsidR="000A06DD" w:rsidRDefault="000A06DD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Слова НОРКА (зверек) и НОРКА (жилище) не имеют сходства и связи, это 2 разных слова, поэтому в словаре будут записаны два слова НОРКА.</w:t>
            </w:r>
          </w:p>
          <w:p w:rsidR="000A06DD" w:rsidRDefault="000A06DD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сейчас придумайте и запишите два предложения, используя разные значения слова, НОРКА И ЛИСИЧКИ и в каждом из предложений подчеркните главные члены предложения.</w:t>
            </w:r>
          </w:p>
        </w:tc>
        <w:tc>
          <w:tcPr>
            <w:tcW w:w="3402" w:type="dxa"/>
          </w:tcPr>
          <w:p w:rsidR="008551A6" w:rsidRDefault="00003BF4" w:rsidP="00696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Читают стихотворение</w:t>
            </w: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Галька и галька</w:t>
            </w: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разные слова</w:t>
            </w: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Записывают слова в тетрадь</w:t>
            </w: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Читают стихотворение</w:t>
            </w: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Ответы детей</w:t>
            </w: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Слушают учителя</w:t>
            </w: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Читают статью в словаре</w:t>
            </w: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Слушают учителя</w:t>
            </w: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Слушают учителя</w:t>
            </w: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BF4" w:rsidRPr="008F2095" w:rsidRDefault="00003BF4" w:rsidP="00003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Придумывают предложения и записывают в тетрадь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551A6" w:rsidRDefault="008551A6" w:rsidP="00EC1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970" w:rsidRPr="008F2095" w:rsidTr="00C334BD">
        <w:tc>
          <w:tcPr>
            <w:tcW w:w="2410" w:type="dxa"/>
          </w:tcPr>
          <w:p w:rsidR="00050970" w:rsidRPr="008F2095" w:rsidRDefault="008551A6" w:rsidP="00EC1E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050970" w:rsidRPr="008F20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5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Подведение </w:t>
            </w:r>
            <w:r w:rsidR="000509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итогов</w:t>
            </w:r>
          </w:p>
        </w:tc>
        <w:tc>
          <w:tcPr>
            <w:tcW w:w="8188" w:type="dxa"/>
          </w:tcPr>
          <w:p w:rsidR="002F3D88" w:rsidRDefault="000A06DD" w:rsidP="00EC1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 называются слова, которые имеют несколько значений?</w:t>
            </w:r>
          </w:p>
          <w:p w:rsidR="000A06DD" w:rsidRDefault="000A06DD" w:rsidP="00EC1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Где можно проверить свои предположения?</w:t>
            </w:r>
          </w:p>
          <w:p w:rsidR="000A06DD" w:rsidRPr="00AC783B" w:rsidRDefault="000A06DD" w:rsidP="00EC1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слово будет записано в словарной статье первым?</w:t>
            </w:r>
          </w:p>
        </w:tc>
        <w:tc>
          <w:tcPr>
            <w:tcW w:w="3402" w:type="dxa"/>
          </w:tcPr>
          <w:p w:rsidR="00050970" w:rsidRDefault="00181FFC" w:rsidP="000A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0A06DD">
              <w:rPr>
                <w:rFonts w:ascii="Times New Roman" w:hAnsi="Times New Roman" w:cs="Times New Roman"/>
                <w:sz w:val="28"/>
                <w:szCs w:val="28"/>
              </w:rPr>
              <w:t>Многозначные</w:t>
            </w:r>
          </w:p>
          <w:p w:rsidR="000A06DD" w:rsidRDefault="000A06DD" w:rsidP="000A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Толковом словаре</w:t>
            </w:r>
          </w:p>
          <w:p w:rsidR="000A06DD" w:rsidRPr="008F2095" w:rsidRDefault="000A06DD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Слово, которое появилось первым</w:t>
            </w:r>
          </w:p>
        </w:tc>
        <w:tc>
          <w:tcPr>
            <w:tcW w:w="1417" w:type="dxa"/>
          </w:tcPr>
          <w:p w:rsidR="00050970" w:rsidRPr="008F2095" w:rsidRDefault="00050970" w:rsidP="00EC1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К7</w:t>
            </w:r>
          </w:p>
        </w:tc>
      </w:tr>
      <w:tr w:rsidR="00050970" w:rsidRPr="008F2095" w:rsidTr="00C334BD">
        <w:tc>
          <w:tcPr>
            <w:tcW w:w="2410" w:type="dxa"/>
          </w:tcPr>
          <w:p w:rsidR="00050970" w:rsidRPr="008F2095" w:rsidRDefault="008551A6" w:rsidP="00EC1E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="00050970">
              <w:rPr>
                <w:rFonts w:ascii="Times New Roman" w:hAnsi="Times New Roman" w:cs="Times New Roman"/>
                <w:b/>
                <w:sz w:val="28"/>
                <w:szCs w:val="28"/>
              </w:rPr>
              <w:t>. Домашнее задание</w:t>
            </w:r>
          </w:p>
        </w:tc>
        <w:tc>
          <w:tcPr>
            <w:tcW w:w="8188" w:type="dxa"/>
          </w:tcPr>
          <w:p w:rsidR="00050970" w:rsidRPr="0049206D" w:rsidRDefault="00050970" w:rsidP="00EC1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сейчас открываем дневники и записываем домашнее задание:</w:t>
            </w:r>
            <w:r w:rsidR="0049206D" w:rsidRPr="00492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6DD">
              <w:rPr>
                <w:rFonts w:ascii="Times New Roman" w:hAnsi="Times New Roman" w:cs="Times New Roman"/>
                <w:sz w:val="28"/>
                <w:szCs w:val="28"/>
              </w:rPr>
              <w:t>стр. 105 упр. 77.</w:t>
            </w:r>
          </w:p>
          <w:p w:rsidR="00050970" w:rsidRDefault="00050970" w:rsidP="00050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50970" w:rsidRPr="008F2095" w:rsidRDefault="00050970" w:rsidP="00C33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-открывают дневники и записывают домашнее задание</w:t>
            </w:r>
          </w:p>
        </w:tc>
        <w:tc>
          <w:tcPr>
            <w:tcW w:w="1417" w:type="dxa"/>
          </w:tcPr>
          <w:p w:rsidR="00050970" w:rsidRPr="008F2095" w:rsidRDefault="00050970" w:rsidP="00EC1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Л3</w:t>
            </w:r>
          </w:p>
        </w:tc>
      </w:tr>
      <w:tr w:rsidR="00050970" w:rsidRPr="008F2095" w:rsidTr="00C334BD">
        <w:tc>
          <w:tcPr>
            <w:tcW w:w="2410" w:type="dxa"/>
          </w:tcPr>
          <w:p w:rsidR="00050970" w:rsidRDefault="008551A6" w:rsidP="00EC1E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509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50970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8188" w:type="dxa"/>
          </w:tcPr>
          <w:p w:rsidR="00050970" w:rsidRDefault="00050970" w:rsidP="00EC1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сейчас поднимите руку те, кто считает, что сегодня очень хорошо работал на уроке. Молодцы, опустите руки. А сейчас поднимите руки те, кто считает, что недостаточно хорошо поработал и мог бы лучше.</w:t>
            </w:r>
          </w:p>
          <w:p w:rsidR="00050970" w:rsidRDefault="00050970" w:rsidP="00EC1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мне сегодня было очень приятно работать с Вами, вы большие молодцы. Спасибо за урок! До свиданья!</w:t>
            </w:r>
          </w:p>
          <w:p w:rsidR="00050970" w:rsidRDefault="00050970" w:rsidP="00EC1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50970" w:rsidRPr="008F2095" w:rsidRDefault="000A06DD" w:rsidP="000A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Проводят самооценку своей деятельности</w:t>
            </w:r>
          </w:p>
        </w:tc>
        <w:tc>
          <w:tcPr>
            <w:tcW w:w="1417" w:type="dxa"/>
          </w:tcPr>
          <w:p w:rsidR="00050970" w:rsidRPr="008F2095" w:rsidRDefault="00050970" w:rsidP="00EC1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Р3, П5</w:t>
            </w:r>
          </w:p>
        </w:tc>
      </w:tr>
    </w:tbl>
    <w:p w:rsidR="00662BBD" w:rsidRPr="00050970" w:rsidRDefault="00662BBD">
      <w:pPr>
        <w:rPr>
          <w:lang w:val="en-US"/>
        </w:rPr>
      </w:pPr>
    </w:p>
    <w:sectPr w:rsidR="00662BBD" w:rsidRPr="00050970" w:rsidSect="009B0B67">
      <w:pgSz w:w="16838" w:h="11906" w:orient="landscape"/>
      <w:pgMar w:top="993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04BD"/>
    <w:multiLevelType w:val="hybridMultilevel"/>
    <w:tmpl w:val="DB6A2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B76EE"/>
    <w:multiLevelType w:val="hybridMultilevel"/>
    <w:tmpl w:val="9054663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43B35ECA"/>
    <w:multiLevelType w:val="hybridMultilevel"/>
    <w:tmpl w:val="F836B972"/>
    <w:lvl w:ilvl="0" w:tplc="C4F09E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F5F10"/>
    <w:multiLevelType w:val="hybridMultilevel"/>
    <w:tmpl w:val="847AC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6CF0"/>
    <w:rsid w:val="00003BF4"/>
    <w:rsid w:val="00050970"/>
    <w:rsid w:val="00077365"/>
    <w:rsid w:val="000A06DD"/>
    <w:rsid w:val="00181FFC"/>
    <w:rsid w:val="00261188"/>
    <w:rsid w:val="002A7908"/>
    <w:rsid w:val="002F3D88"/>
    <w:rsid w:val="003A330A"/>
    <w:rsid w:val="003C6CF0"/>
    <w:rsid w:val="00485FDD"/>
    <w:rsid w:val="0049206D"/>
    <w:rsid w:val="004D3694"/>
    <w:rsid w:val="00662BBD"/>
    <w:rsid w:val="006968A2"/>
    <w:rsid w:val="006A123B"/>
    <w:rsid w:val="007A718D"/>
    <w:rsid w:val="008551A6"/>
    <w:rsid w:val="00A9367B"/>
    <w:rsid w:val="00AC783B"/>
    <w:rsid w:val="00C334BD"/>
    <w:rsid w:val="00CA11AF"/>
    <w:rsid w:val="00D51206"/>
    <w:rsid w:val="00DD7DB6"/>
    <w:rsid w:val="00F56FBF"/>
    <w:rsid w:val="00FF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970"/>
    <w:pPr>
      <w:ind w:left="720"/>
      <w:contextualSpacing/>
    </w:pPr>
  </w:style>
  <w:style w:type="table" w:styleId="a4">
    <w:name w:val="Table Grid"/>
    <w:basedOn w:val="a1"/>
    <w:uiPriority w:val="59"/>
    <w:rsid w:val="00050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5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0970"/>
  </w:style>
  <w:style w:type="character" w:styleId="a6">
    <w:name w:val="Hyperlink"/>
    <w:basedOn w:val="a0"/>
    <w:uiPriority w:val="99"/>
    <w:unhideWhenUsed/>
    <w:rsid w:val="00050970"/>
    <w:rPr>
      <w:color w:val="0000FF"/>
      <w:u w:val="single"/>
    </w:rPr>
  </w:style>
  <w:style w:type="paragraph" w:customStyle="1" w:styleId="c2">
    <w:name w:val="c2"/>
    <w:basedOn w:val="a"/>
    <w:rsid w:val="0018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1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970"/>
    <w:pPr>
      <w:ind w:left="720"/>
      <w:contextualSpacing/>
    </w:pPr>
  </w:style>
  <w:style w:type="table" w:styleId="a4">
    <w:name w:val="Table Grid"/>
    <w:basedOn w:val="a1"/>
    <w:uiPriority w:val="59"/>
    <w:rsid w:val="00050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5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0970"/>
  </w:style>
  <w:style w:type="character" w:styleId="a6">
    <w:name w:val="Hyperlink"/>
    <w:basedOn w:val="a0"/>
    <w:uiPriority w:val="99"/>
    <w:unhideWhenUsed/>
    <w:rsid w:val="00050970"/>
    <w:rPr>
      <w:color w:val="0000FF"/>
      <w:u w:val="single"/>
    </w:rPr>
  </w:style>
  <w:style w:type="paragraph" w:customStyle="1" w:styleId="c2">
    <w:name w:val="c2"/>
    <w:basedOn w:val="a"/>
    <w:rsid w:val="0018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1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cp:lastPrinted>2016-02-07T18:15:00Z</cp:lastPrinted>
  <dcterms:created xsi:type="dcterms:W3CDTF">2020-03-15T17:18:00Z</dcterms:created>
  <dcterms:modified xsi:type="dcterms:W3CDTF">2020-03-15T17:18:00Z</dcterms:modified>
</cp:coreProperties>
</file>